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9E14C7" w:rsidRDefault="009E14C7">
      <w:pPr>
        <w:rPr>
          <w:rFonts w:ascii="Times New Roman" w:hAnsi="Times New Roman" w:cs="Times New Roman"/>
          <w:sz w:val="24"/>
          <w:szCs w:val="24"/>
        </w:rPr>
      </w:pPr>
    </w:p>
    <w:p w:rsidR="005458F5" w:rsidRDefault="00692AC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083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9E14C7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9E14C7">
      <w:pPr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Senhor Prefeito</w:t>
      </w:r>
    </w:p>
    <w:p w:rsidR="009E14C7" w:rsidRDefault="005458F5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24B3D" w:rsidRDefault="005458F5" w:rsidP="009E14C7">
      <w:pPr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7353D">
        <w:rPr>
          <w:rFonts w:ascii="Times New Roman" w:hAnsi="Times New Roman" w:cs="Times New Roman"/>
          <w:sz w:val="24"/>
          <w:szCs w:val="24"/>
        </w:rPr>
        <w:t xml:space="preserve">atendendo </w:t>
      </w:r>
      <w:r w:rsidR="00692AC2">
        <w:rPr>
          <w:rFonts w:ascii="Times New Roman" w:hAnsi="Times New Roman" w:cs="Times New Roman"/>
          <w:sz w:val="24"/>
          <w:szCs w:val="24"/>
        </w:rPr>
        <w:t>o teor do oficio nº 106/13, datado de 17 de maio de 2013, indicamos como prioridades iniciais para inclusão no Plano Plurianual 2014/2017 os seguintes Projetos e Atividades:</w:t>
      </w:r>
    </w:p>
    <w:p w:rsidR="00692AC2" w:rsidRDefault="00692AC2" w:rsidP="0037353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2AC2">
        <w:rPr>
          <w:rFonts w:ascii="Times New Roman" w:hAnsi="Times New Roman" w:cs="Times New Roman"/>
          <w:sz w:val="24"/>
          <w:szCs w:val="24"/>
          <w:u w:val="single"/>
        </w:rPr>
        <w:t>Programa 001 Execução de Ações Legislativas</w:t>
      </w:r>
    </w:p>
    <w:p w:rsidR="00692AC2" w:rsidRDefault="00692AC2" w:rsidP="0037353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atividade    001 – </w:t>
      </w:r>
      <w:r w:rsidRPr="00692AC2">
        <w:rPr>
          <w:rFonts w:ascii="Times New Roman" w:hAnsi="Times New Roman" w:cs="Times New Roman"/>
          <w:sz w:val="24"/>
          <w:szCs w:val="24"/>
          <w:u w:val="single"/>
        </w:rPr>
        <w:t>Adquirir Equipamentos e Materiais Permanente</w:t>
      </w:r>
    </w:p>
    <w:p w:rsidR="00692AC2" w:rsidRDefault="00692AC2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Dotar a Câmara de moveis e equipamentos, no sentido de melhorar as condições de trabalho do Legislativo.</w:t>
      </w:r>
    </w:p>
    <w:p w:rsidR="00692AC2" w:rsidRDefault="00692AC2" w:rsidP="0037353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atividade</w:t>
      </w:r>
      <w:r>
        <w:rPr>
          <w:rFonts w:ascii="Times New Roman" w:hAnsi="Times New Roman" w:cs="Times New Roman"/>
          <w:sz w:val="24"/>
          <w:szCs w:val="24"/>
        </w:rPr>
        <w:tab/>
        <w:t xml:space="preserve">002 – </w:t>
      </w:r>
      <w:r>
        <w:rPr>
          <w:rFonts w:ascii="Times New Roman" w:hAnsi="Times New Roman" w:cs="Times New Roman"/>
          <w:sz w:val="24"/>
          <w:szCs w:val="24"/>
          <w:u w:val="single"/>
        </w:rPr>
        <w:t>Estrutura Administrativa do Poder Legislativo</w:t>
      </w:r>
    </w:p>
    <w:p w:rsidR="00692AC2" w:rsidRDefault="00692AC2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Promover concurso </w:t>
      </w:r>
      <w:proofErr w:type="gramStart"/>
      <w:r>
        <w:rPr>
          <w:rFonts w:ascii="Times New Roman" w:hAnsi="Times New Roman" w:cs="Times New Roman"/>
          <w:sz w:val="24"/>
          <w:szCs w:val="24"/>
        </w:rPr>
        <w:t>publico</w:t>
      </w:r>
      <w:proofErr w:type="gramEnd"/>
      <w:r>
        <w:rPr>
          <w:rFonts w:ascii="Times New Roman" w:hAnsi="Times New Roman" w:cs="Times New Roman"/>
          <w:sz w:val="24"/>
          <w:szCs w:val="24"/>
        </w:rPr>
        <w:t>, capacitando os recursos humanos visando a adequação às necessidades do Poder Legislativo</w:t>
      </w:r>
      <w:r w:rsidR="009E14C7">
        <w:rPr>
          <w:rFonts w:ascii="Times New Roman" w:hAnsi="Times New Roman" w:cs="Times New Roman"/>
          <w:sz w:val="24"/>
          <w:szCs w:val="24"/>
        </w:rPr>
        <w:t xml:space="preserve"> e atender as determinações dos órgãos fiscalizadores.</w:t>
      </w: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atividades</w:t>
      </w:r>
      <w:r>
        <w:rPr>
          <w:rFonts w:ascii="Times New Roman" w:hAnsi="Times New Roman" w:cs="Times New Roman"/>
          <w:sz w:val="24"/>
          <w:szCs w:val="24"/>
        </w:rPr>
        <w:tab/>
        <w:t xml:space="preserve">003 – </w:t>
      </w:r>
      <w:r>
        <w:rPr>
          <w:rFonts w:ascii="Times New Roman" w:hAnsi="Times New Roman" w:cs="Times New Roman"/>
          <w:sz w:val="24"/>
          <w:szCs w:val="24"/>
          <w:u w:val="single"/>
        </w:rPr>
        <w:t>Realização e participação de seminários, cursos e congressos</w:t>
      </w: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Promover, organizar e participar de cursos, seminários e congressos, com o objetivo de aprimoramento do conhecimento político administrativo de Vereadores e servidores.</w:t>
      </w: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projeto</w:t>
      </w:r>
      <w:r>
        <w:rPr>
          <w:rFonts w:ascii="Times New Roman" w:hAnsi="Times New Roman" w:cs="Times New Roman"/>
          <w:sz w:val="24"/>
          <w:szCs w:val="24"/>
        </w:rPr>
        <w:tab/>
        <w:t xml:space="preserve">110 – </w:t>
      </w:r>
      <w:r>
        <w:rPr>
          <w:rFonts w:ascii="Times New Roman" w:hAnsi="Times New Roman" w:cs="Times New Roman"/>
          <w:sz w:val="24"/>
          <w:szCs w:val="24"/>
          <w:u w:val="single"/>
        </w:rPr>
        <w:t>Aquisição e ou recebimento de veículos para o Poder Legislativo</w:t>
      </w: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Proporcionar melhores condições a Vereadores e servidores para desempenhar as suas funções.</w:t>
      </w: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4657" w:rsidRDefault="00584657" w:rsidP="00373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2DC8" w:rsidRDefault="00584657" w:rsidP="0058465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projeto</w:t>
      </w:r>
      <w:r>
        <w:rPr>
          <w:rFonts w:ascii="Times New Roman" w:hAnsi="Times New Roman" w:cs="Times New Roman"/>
          <w:sz w:val="24"/>
          <w:szCs w:val="24"/>
        </w:rPr>
        <w:tab/>
      </w:r>
      <w:r w:rsidR="00752DC8">
        <w:rPr>
          <w:rFonts w:ascii="Times New Roman" w:hAnsi="Times New Roman" w:cs="Times New Roman"/>
          <w:sz w:val="24"/>
          <w:szCs w:val="24"/>
        </w:rPr>
        <w:t xml:space="preserve">    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2DC8">
        <w:rPr>
          <w:rFonts w:ascii="Times New Roman" w:hAnsi="Times New Roman" w:cs="Times New Roman"/>
          <w:sz w:val="24"/>
          <w:szCs w:val="24"/>
        </w:rPr>
        <w:t xml:space="preserve"> </w:t>
      </w:r>
      <w:r w:rsidR="00752DC8">
        <w:rPr>
          <w:rFonts w:ascii="Times New Roman" w:hAnsi="Times New Roman" w:cs="Times New Roman"/>
          <w:sz w:val="24"/>
          <w:szCs w:val="24"/>
          <w:u w:val="single"/>
        </w:rPr>
        <w:t>Ampliação e moderni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zação </w:t>
      </w:r>
      <w:r w:rsidR="00752DC8">
        <w:rPr>
          <w:rFonts w:ascii="Times New Roman" w:hAnsi="Times New Roman" w:cs="Times New Roman"/>
          <w:sz w:val="24"/>
          <w:szCs w:val="24"/>
          <w:u w:val="single"/>
        </w:rPr>
        <w:t>das instalações do Poder Legislativo</w:t>
      </w:r>
    </w:p>
    <w:p w:rsidR="00752DC8" w:rsidRDefault="00752DC8" w:rsidP="005846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Construção de auditório e área de lazer anexo ao edifício do Poder Legislativo.</w:t>
      </w: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atividade</w:t>
      </w:r>
      <w:r>
        <w:rPr>
          <w:rFonts w:ascii="Times New Roman" w:hAnsi="Times New Roman" w:cs="Times New Roman"/>
          <w:sz w:val="24"/>
          <w:szCs w:val="24"/>
        </w:rPr>
        <w:tab/>
        <w:t xml:space="preserve">130 – </w:t>
      </w:r>
      <w:r>
        <w:rPr>
          <w:rFonts w:ascii="Times New Roman" w:hAnsi="Times New Roman" w:cs="Times New Roman"/>
          <w:sz w:val="24"/>
          <w:szCs w:val="24"/>
          <w:u w:val="single"/>
        </w:rPr>
        <w:t>Implantar plano de saúde para Vereadores e servidores do quadro efetivo do Poder Legislativo</w:t>
      </w:r>
    </w:p>
    <w:p w:rsidR="009E14C7" w:rsidRDefault="009E14C7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Contratar plano de saúde para Vereadores e servidores do quadro efetivo do Poder Legislativo.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84657" w:rsidRPr="009E14C7" w:rsidRDefault="00584657" w:rsidP="00373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D1CD4"/>
    <w:multiLevelType w:val="hybridMultilevel"/>
    <w:tmpl w:val="E3EC8D14"/>
    <w:lvl w:ilvl="0" w:tplc="E882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4B40"/>
    <w:rsid w:val="00222051"/>
    <w:rsid w:val="00243AE5"/>
    <w:rsid w:val="00345ACF"/>
    <w:rsid w:val="0037353D"/>
    <w:rsid w:val="004073E4"/>
    <w:rsid w:val="004210A5"/>
    <w:rsid w:val="004A1DAB"/>
    <w:rsid w:val="005458F5"/>
    <w:rsid w:val="00584657"/>
    <w:rsid w:val="0063026C"/>
    <w:rsid w:val="00692AC2"/>
    <w:rsid w:val="006A4BC3"/>
    <w:rsid w:val="006D1DF8"/>
    <w:rsid w:val="006F6E92"/>
    <w:rsid w:val="00724B3D"/>
    <w:rsid w:val="007258E4"/>
    <w:rsid w:val="007309F1"/>
    <w:rsid w:val="00752DC8"/>
    <w:rsid w:val="008C7608"/>
    <w:rsid w:val="00930400"/>
    <w:rsid w:val="00947418"/>
    <w:rsid w:val="009C2749"/>
    <w:rsid w:val="009D57EE"/>
    <w:rsid w:val="009E14C7"/>
    <w:rsid w:val="00A2223D"/>
    <w:rsid w:val="00AA6B19"/>
    <w:rsid w:val="00B1233A"/>
    <w:rsid w:val="00B30B46"/>
    <w:rsid w:val="00B9664C"/>
    <w:rsid w:val="00BA1B69"/>
    <w:rsid w:val="00D24E3B"/>
    <w:rsid w:val="00D82149"/>
    <w:rsid w:val="00E0127D"/>
    <w:rsid w:val="00E31C0E"/>
    <w:rsid w:val="00E60119"/>
    <w:rsid w:val="00EA08C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846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2013-05-29T13:49:00Z</cp:lastPrinted>
  <dcterms:created xsi:type="dcterms:W3CDTF">2013-05-29T13:49:00Z</dcterms:created>
  <dcterms:modified xsi:type="dcterms:W3CDTF">2013-05-29T13:49:00Z</dcterms:modified>
</cp:coreProperties>
</file>